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0A" w:rsidRPr="00B3569C" w:rsidRDefault="000E0189" w:rsidP="00B3569C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宋体"/>
          <w:color w:val="444444"/>
          <w:kern w:val="0"/>
          <w:sz w:val="28"/>
          <w:szCs w:val="28"/>
        </w:rPr>
      </w:pPr>
      <w:r w:rsidRPr="00B3569C">
        <w:rPr>
          <w:rFonts w:ascii="黑体" w:eastAsia="黑体" w:hAnsi="黑体" w:cs="宋体" w:hint="eastAsia"/>
          <w:b/>
          <w:color w:val="444444"/>
          <w:kern w:val="0"/>
          <w:sz w:val="28"/>
          <w:szCs w:val="28"/>
        </w:rPr>
        <w:t>小学六年级语文研修活动通知</w:t>
      </w:r>
    </w:p>
    <w:p w:rsidR="0030420A" w:rsidRPr="000E0189" w:rsidRDefault="0030420A" w:rsidP="00B3569C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各小学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六</w:t>
      </w: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年级语文教师</w:t>
      </w:r>
      <w:r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：</w:t>
      </w:r>
    </w:p>
    <w:p w:rsidR="00887575" w:rsidRPr="000E0189" w:rsidRDefault="000E0189" w:rsidP="00B3569C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 xml:space="preserve">    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定于1</w:t>
      </w:r>
      <w:r w:rsidR="00C40B2D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1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月</w:t>
      </w:r>
      <w:r w:rsidR="00C40B2D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30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日(星期四)下午1：50在</w:t>
      </w:r>
      <w:r w:rsidR="00C40B2D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西城区自忠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小学组织六年级语文研修活动。</w:t>
      </w:r>
      <w:r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敬请参加。</w:t>
      </w:r>
    </w:p>
    <w:p w:rsidR="000E0189" w:rsidRDefault="00B3569C" w:rsidP="00B356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本次活动的研究专题:</w:t>
      </w:r>
    </w:p>
    <w:p w:rsidR="00887575" w:rsidRDefault="00887575" w:rsidP="00B356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1.</w:t>
      </w:r>
      <w:r w:rsidR="00B3569C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落实单元读写要求(形式:课例分析)</w:t>
      </w:r>
    </w:p>
    <w:p w:rsidR="00B3569C" w:rsidRPr="000E0189" w:rsidRDefault="00B3569C" w:rsidP="00B356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2.关联阅读在阅读教学中的应用(形式:说课展示)</w:t>
      </w:r>
    </w:p>
    <w:p w:rsidR="00887575" w:rsidRPr="000E0189" w:rsidRDefault="00BC22DC" w:rsidP="00B356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3</w:t>
      </w:r>
      <w:bookmarkStart w:id="0" w:name="_GoBack"/>
      <w:bookmarkEnd w:id="0"/>
      <w:r w:rsidR="00B3569C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.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小初</w:t>
      </w:r>
      <w:r w:rsidR="00B3569C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贯通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课程——“趣读文言文</w:t>
      </w:r>
      <w:r w:rsidR="00B3569C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”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方案解读</w:t>
      </w:r>
    </w:p>
    <w:p w:rsidR="0030420A" w:rsidRPr="000E0189" w:rsidRDefault="0030420A" w:rsidP="00B3569C">
      <w:pPr>
        <w:widowControl/>
        <w:shd w:val="clear" w:color="auto" w:fill="FFFFFF"/>
        <w:adjustRightInd w:val="0"/>
        <w:snapToGrid w:val="0"/>
        <w:spacing w:line="360" w:lineRule="auto"/>
        <w:ind w:firstLineChars="500" w:firstLine="1405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 xml:space="preserve">               </w:t>
      </w:r>
      <w:r w:rsidR="000E0189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 xml:space="preserve">    </w:t>
      </w: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语文</w:t>
      </w:r>
      <w:r w:rsidR="00887575"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六</w:t>
      </w:r>
      <w:r w:rsid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年</w:t>
      </w: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级研修员</w:t>
      </w:r>
    </w:p>
    <w:p w:rsidR="0030420A" w:rsidRPr="000E0189" w:rsidRDefault="0030420A" w:rsidP="00B3569C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444444"/>
          <w:kern w:val="0"/>
          <w:sz w:val="28"/>
          <w:szCs w:val="28"/>
        </w:rPr>
      </w:pPr>
      <w:r w:rsidRP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 xml:space="preserve">           </w:t>
      </w:r>
      <w:r w:rsidR="000E0189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 xml:space="preserve">                  </w:t>
      </w:r>
      <w:r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2017年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1</w:t>
      </w:r>
      <w:r w:rsidR="00B3569C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1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月</w:t>
      </w:r>
      <w:r w:rsidR="00B3569C">
        <w:rPr>
          <w:rFonts w:ascii="宋体" w:eastAsia="宋体" w:hAnsi="宋体" w:cs="宋体" w:hint="eastAsia"/>
          <w:b/>
          <w:color w:val="444444"/>
          <w:kern w:val="0"/>
          <w:sz w:val="28"/>
          <w:szCs w:val="28"/>
        </w:rPr>
        <w:t>22</w:t>
      </w:r>
      <w:r w:rsidR="000E0189" w:rsidRPr="000E0189">
        <w:rPr>
          <w:rFonts w:ascii="宋体" w:eastAsia="宋体" w:hAnsi="宋体" w:cs="宋体"/>
          <w:b/>
          <w:color w:val="444444"/>
          <w:kern w:val="0"/>
          <w:sz w:val="28"/>
          <w:szCs w:val="28"/>
        </w:rPr>
        <w:t>日</w:t>
      </w:r>
    </w:p>
    <w:p w:rsidR="0030420A" w:rsidRPr="000E0189" w:rsidRDefault="0030420A" w:rsidP="00B3569C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30420A" w:rsidRPr="000E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2D" w:rsidRDefault="006E422D" w:rsidP="0030420A">
      <w:r>
        <w:separator/>
      </w:r>
    </w:p>
  </w:endnote>
  <w:endnote w:type="continuationSeparator" w:id="0">
    <w:p w:rsidR="006E422D" w:rsidRDefault="006E422D" w:rsidP="003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2D" w:rsidRDefault="006E422D" w:rsidP="0030420A">
      <w:r>
        <w:separator/>
      </w:r>
    </w:p>
  </w:footnote>
  <w:footnote w:type="continuationSeparator" w:id="0">
    <w:p w:rsidR="006E422D" w:rsidRDefault="006E422D" w:rsidP="0030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6"/>
    <w:rsid w:val="000E0189"/>
    <w:rsid w:val="000F339A"/>
    <w:rsid w:val="0030420A"/>
    <w:rsid w:val="00491054"/>
    <w:rsid w:val="004D3E0C"/>
    <w:rsid w:val="004E7596"/>
    <w:rsid w:val="00597B77"/>
    <w:rsid w:val="00667B3F"/>
    <w:rsid w:val="006B0852"/>
    <w:rsid w:val="006E422D"/>
    <w:rsid w:val="00887575"/>
    <w:rsid w:val="008A6238"/>
    <w:rsid w:val="00B3569C"/>
    <w:rsid w:val="00BC22DC"/>
    <w:rsid w:val="00BC4624"/>
    <w:rsid w:val="00C40B2D"/>
    <w:rsid w:val="00D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57E15-5D1C-428B-AC18-C2717AF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2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190</Characters>
  <Application>Microsoft Office Word</Application>
  <DocSecurity>0</DocSecurity>
  <Lines>1</Lines>
  <Paragraphs>1</Paragraphs>
  <ScaleCrop>false</ScaleCrop>
  <Company>MS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2017-05-20T09:43:00Z</dcterms:created>
  <dcterms:modified xsi:type="dcterms:W3CDTF">2017-11-22T10:05:00Z</dcterms:modified>
</cp:coreProperties>
</file>